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2C0392" w14:textId="77777777" w:rsidR="00111359" w:rsidRPr="00111359" w:rsidRDefault="00111359" w:rsidP="00111359">
      <w:pPr>
        <w:pStyle w:val="a3"/>
        <w:rPr>
          <w:sz w:val="22"/>
          <w:szCs w:val="22"/>
        </w:rPr>
      </w:pPr>
      <w:r w:rsidRPr="00111359">
        <w:rPr>
          <w:sz w:val="22"/>
          <w:szCs w:val="22"/>
        </w:rPr>
        <w:t xml:space="preserve">The 55th International Conference organized by The American Studies Association of Korea (ASAK) </w:t>
      </w:r>
    </w:p>
    <w:p w14:paraId="6B91A3DF" w14:textId="77777777" w:rsidR="00111359" w:rsidRPr="00111359" w:rsidRDefault="00111359" w:rsidP="00111359">
      <w:pPr>
        <w:pStyle w:val="a3"/>
        <w:rPr>
          <w:sz w:val="22"/>
          <w:szCs w:val="22"/>
        </w:rPr>
      </w:pPr>
      <w:r w:rsidRPr="00111359">
        <w:rPr>
          <w:b/>
          <w:bCs/>
          <w:sz w:val="22"/>
          <w:szCs w:val="22"/>
        </w:rPr>
        <w:t xml:space="preserve">“Identity Politics and Political Institutions” </w:t>
      </w:r>
    </w:p>
    <w:p w14:paraId="4D4885D1" w14:textId="1F638A93" w:rsidR="00111359" w:rsidRDefault="00111359" w:rsidP="00111359">
      <w:pPr>
        <w:pStyle w:val="a3"/>
        <w:rPr>
          <w:b/>
          <w:bCs/>
          <w:sz w:val="22"/>
          <w:szCs w:val="22"/>
        </w:rPr>
      </w:pPr>
      <w:r w:rsidRPr="00111359">
        <w:rPr>
          <w:b/>
          <w:bCs/>
          <w:sz w:val="22"/>
          <w:szCs w:val="22"/>
        </w:rPr>
        <w:t xml:space="preserve">Date: October 29-30, 2021 </w:t>
      </w:r>
      <w:r w:rsidR="000B3607">
        <w:rPr>
          <w:b/>
          <w:bCs/>
          <w:sz w:val="22"/>
          <w:szCs w:val="22"/>
        </w:rPr>
        <w:t xml:space="preserve">(Korean Standard Time) </w:t>
      </w:r>
    </w:p>
    <w:p w14:paraId="48C7DD67" w14:textId="236586C2" w:rsidR="000B3607" w:rsidRPr="00111359" w:rsidRDefault="000B3607" w:rsidP="00111359">
      <w:pPr>
        <w:pStyle w:val="a3"/>
        <w:rPr>
          <w:sz w:val="22"/>
          <w:szCs w:val="22"/>
        </w:rPr>
      </w:pPr>
      <w:r>
        <w:rPr>
          <w:b/>
          <w:bCs/>
          <w:sz w:val="22"/>
          <w:szCs w:val="22"/>
        </w:rPr>
        <w:t xml:space="preserve">Virtual Online Conference </w:t>
      </w:r>
    </w:p>
    <w:p w14:paraId="72427AAA" w14:textId="111CBE2B" w:rsidR="00111359" w:rsidRDefault="00111359" w:rsidP="004D4706">
      <w:pPr>
        <w:pStyle w:val="a3"/>
        <w:jc w:val="both"/>
        <w:rPr>
          <w:sz w:val="22"/>
          <w:szCs w:val="22"/>
        </w:rPr>
      </w:pPr>
      <w:r w:rsidRPr="00111359">
        <w:rPr>
          <w:sz w:val="22"/>
          <w:szCs w:val="22"/>
        </w:rPr>
        <w:t>The American Studies Association of Korea (ASAK) is pleased to announce an international conference on the theme, “Identity Politics and Political Institutions” to be held</w:t>
      </w:r>
      <w:r w:rsidR="000B3607">
        <w:rPr>
          <w:sz w:val="22"/>
          <w:szCs w:val="22"/>
        </w:rPr>
        <w:t xml:space="preserve"> online</w:t>
      </w:r>
      <w:r w:rsidRPr="00111359">
        <w:rPr>
          <w:sz w:val="22"/>
          <w:szCs w:val="22"/>
        </w:rPr>
        <w:t xml:space="preserve"> from October 29 to 30, 2021</w:t>
      </w:r>
      <w:r w:rsidR="000B3607">
        <w:rPr>
          <w:sz w:val="22"/>
          <w:szCs w:val="22"/>
        </w:rPr>
        <w:t xml:space="preserve"> (Korean Standard Time)</w:t>
      </w:r>
      <w:r w:rsidRPr="00111359">
        <w:rPr>
          <w:sz w:val="22"/>
          <w:szCs w:val="22"/>
        </w:rPr>
        <w:t xml:space="preserve">. </w:t>
      </w:r>
    </w:p>
    <w:p w14:paraId="7905D70F" w14:textId="211AE86F" w:rsidR="000B3607" w:rsidRPr="00111359" w:rsidRDefault="000B3607" w:rsidP="004D4706">
      <w:pPr>
        <w:pStyle w:val="a3"/>
        <w:jc w:val="both"/>
        <w:rPr>
          <w:sz w:val="22"/>
          <w:szCs w:val="22"/>
        </w:rPr>
      </w:pPr>
      <w:r w:rsidRPr="000B3607">
        <w:rPr>
          <w:sz w:val="22"/>
          <w:szCs w:val="22"/>
        </w:rPr>
        <w:t>For this year’s conference, we are delighted to welcome Robin D. G. Kelley, Distinguished Professor of History and African American Studies and Gary B. Nash Endowed Chair in U.S. History at UCLA, as our keynote speaker.</w:t>
      </w:r>
      <w:r>
        <w:rPr>
          <w:sz w:val="22"/>
          <w:szCs w:val="22"/>
        </w:rPr>
        <w:t xml:space="preserve"> The title of the ke</w:t>
      </w:r>
      <w:bookmarkStart w:id="0" w:name="_GoBack"/>
      <w:bookmarkEnd w:id="0"/>
      <w:r>
        <w:rPr>
          <w:sz w:val="22"/>
          <w:szCs w:val="22"/>
        </w:rPr>
        <w:t xml:space="preserve">ynote speech is “Black Spring, Blue Winter: On the Identity Politics of Police.” </w:t>
      </w:r>
    </w:p>
    <w:p w14:paraId="3948E1D9" w14:textId="05B7F636" w:rsidR="004D4706" w:rsidRPr="00C50095" w:rsidRDefault="004D4706" w:rsidP="004D4706">
      <w:pPr>
        <w:jc w:val="both"/>
        <w:rPr>
          <w:rFonts w:ascii="Times New Roman" w:eastAsia="Times New Roman" w:hAnsi="Times New Roman" w:cs="Times New Roman"/>
          <w:sz w:val="22"/>
          <w:szCs w:val="22"/>
          <w:shd w:val="clear" w:color="auto" w:fill="FFFFFF"/>
        </w:rPr>
      </w:pPr>
      <w:r w:rsidRPr="00C50095">
        <w:rPr>
          <w:rFonts w:ascii="Times New Roman" w:eastAsia="Times New Roman" w:hAnsi="Times New Roman" w:cs="Times New Roman"/>
          <w:sz w:val="22"/>
          <w:szCs w:val="22"/>
          <w:shd w:val="clear" w:color="auto" w:fill="FFFFFF"/>
        </w:rPr>
        <w:t xml:space="preserve">This year’s conference will be held on Zoom. Admission is free and open to the public. To access the conference Zoom meetings, you will need to register beforehand using the links below. </w:t>
      </w:r>
      <w:r w:rsidR="00111359" w:rsidRPr="00C50095">
        <w:rPr>
          <w:rFonts w:ascii="Times New Roman" w:eastAsia="Times New Roman" w:hAnsi="Times New Roman" w:cs="Times New Roman"/>
          <w:sz w:val="22"/>
          <w:szCs w:val="22"/>
          <w:shd w:val="clear" w:color="auto" w:fill="FFFFFF"/>
        </w:rPr>
        <w:t xml:space="preserve">Please note that there are two simultaneous Virtual Rooms per day. </w:t>
      </w:r>
      <w:r w:rsidRPr="00C50095">
        <w:rPr>
          <w:rFonts w:ascii="Times New Roman" w:eastAsia="Times New Roman" w:hAnsi="Times New Roman" w:cs="Times New Roman"/>
          <w:sz w:val="22"/>
          <w:szCs w:val="22"/>
          <w:shd w:val="clear" w:color="auto" w:fill="FFFFFF"/>
        </w:rPr>
        <w:t xml:space="preserve">Session details, including information about corresponding Zoom meeting rooms, are available in the attached program. </w:t>
      </w:r>
    </w:p>
    <w:p w14:paraId="1327B2FD" w14:textId="750A53AC" w:rsidR="004D4706" w:rsidRDefault="004D4706" w:rsidP="004D4706">
      <w:pPr>
        <w:rPr>
          <w:rFonts w:ascii="Times New Roman" w:hAnsi="Times New Roman" w:cs="Times New Roman"/>
          <w:color w:val="000000"/>
          <w:sz w:val="22"/>
          <w:szCs w:val="22"/>
        </w:rPr>
      </w:pPr>
    </w:p>
    <w:p w14:paraId="2838DD6E" w14:textId="3351B382" w:rsidR="004D4706" w:rsidRDefault="00785504" w:rsidP="004D4706">
      <w:pPr>
        <w:rPr>
          <w:rFonts w:ascii="Times New Roman" w:hAnsi="Times New Roman" w:cs="Times New Roman"/>
          <w:color w:val="000000"/>
          <w:sz w:val="22"/>
          <w:szCs w:val="22"/>
        </w:rPr>
      </w:pPr>
      <w:r w:rsidRPr="00C50095">
        <w:rPr>
          <w:rFonts w:ascii="Times New Roman" w:hAnsi="Times New Roman" w:cs="Times New Roman"/>
          <w:sz w:val="22"/>
          <w:szCs w:val="22"/>
        </w:rPr>
        <w:t>For questions p</w:t>
      </w:r>
      <w:r w:rsidR="004D4706" w:rsidRPr="00C50095">
        <w:rPr>
          <w:rFonts w:ascii="Times New Roman" w:hAnsi="Times New Roman" w:cs="Times New Roman"/>
          <w:sz w:val="22"/>
          <w:szCs w:val="22"/>
        </w:rPr>
        <w:t xml:space="preserve">lease email us at </w:t>
      </w:r>
      <w:hyperlink r:id="rId4" w:history="1">
        <w:r w:rsidR="004D4706" w:rsidRPr="00997248">
          <w:rPr>
            <w:rStyle w:val="a4"/>
            <w:rFonts w:ascii="Times New Roman" w:hAnsi="Times New Roman" w:cs="Times New Roman"/>
            <w:sz w:val="22"/>
            <w:szCs w:val="22"/>
          </w:rPr>
          <w:t>asakconference@gmail.com</w:t>
        </w:r>
      </w:hyperlink>
      <w:r>
        <w:rPr>
          <w:rFonts w:ascii="Times New Roman" w:hAnsi="Times New Roman" w:cs="Times New Roman"/>
          <w:color w:val="000000"/>
          <w:sz w:val="22"/>
          <w:szCs w:val="22"/>
        </w:rPr>
        <w:t>.</w:t>
      </w:r>
    </w:p>
    <w:p w14:paraId="3EA81987" w14:textId="77777777" w:rsidR="004D4706" w:rsidRPr="004D4706" w:rsidRDefault="004D4706" w:rsidP="004D4706">
      <w:pPr>
        <w:rPr>
          <w:rFonts w:ascii="Times New Roman" w:hAnsi="Times New Roman" w:cs="Times New Roman"/>
          <w:color w:val="000000"/>
          <w:sz w:val="22"/>
          <w:szCs w:val="22"/>
        </w:rPr>
      </w:pPr>
    </w:p>
    <w:p w14:paraId="2DAF651F" w14:textId="77777777" w:rsidR="004D4706" w:rsidRPr="004D4706" w:rsidRDefault="004D4706" w:rsidP="004D4706">
      <w:pPr>
        <w:spacing w:line="276" w:lineRule="auto"/>
        <w:ind w:left="1727"/>
        <w:rPr>
          <w:rFonts w:ascii="Times New Roman" w:eastAsia="Montserrat" w:hAnsi="Times New Roman" w:cs="Times New Roman"/>
          <w:color w:val="232333"/>
          <w:sz w:val="22"/>
          <w:szCs w:val="22"/>
          <w:highlight w:val="white"/>
        </w:rPr>
      </w:pPr>
      <w:r w:rsidRPr="004D4706">
        <w:rPr>
          <w:rFonts w:ascii="Times New Roman" w:eastAsia="Montserrat" w:hAnsi="Times New Roman" w:cs="Times New Roman"/>
          <w:color w:val="232333"/>
          <w:sz w:val="22"/>
          <w:szCs w:val="22"/>
          <w:highlight w:val="white"/>
        </w:rPr>
        <w:t xml:space="preserve">Virtual Room A, Oct. 29 (Fri): Please register in advance </w:t>
      </w:r>
      <w:hyperlink r:id="rId5">
        <w:r w:rsidRPr="004D4706">
          <w:rPr>
            <w:rFonts w:ascii="Times New Roman" w:eastAsia="Montserrat" w:hAnsi="Times New Roman" w:cs="Times New Roman"/>
            <w:color w:val="1155CC"/>
            <w:sz w:val="22"/>
            <w:szCs w:val="22"/>
            <w:highlight w:val="white"/>
            <w:u w:val="single"/>
          </w:rPr>
          <w:t>here</w:t>
        </w:r>
      </w:hyperlink>
      <w:r w:rsidRPr="004D4706">
        <w:rPr>
          <w:rFonts w:ascii="Times New Roman" w:eastAsia="Montserrat" w:hAnsi="Times New Roman" w:cs="Times New Roman"/>
          <w:color w:val="232333"/>
          <w:sz w:val="22"/>
          <w:szCs w:val="22"/>
          <w:highlight w:val="white"/>
        </w:rPr>
        <w:t>.</w:t>
      </w:r>
    </w:p>
    <w:p w14:paraId="3CC72DDA" w14:textId="77777777" w:rsidR="004D4706" w:rsidRPr="004D4706" w:rsidRDefault="004D4706" w:rsidP="004D4706">
      <w:pPr>
        <w:spacing w:line="276" w:lineRule="auto"/>
        <w:ind w:left="1727"/>
        <w:rPr>
          <w:rFonts w:ascii="Times New Roman" w:eastAsia="Montserrat" w:hAnsi="Times New Roman" w:cs="Times New Roman"/>
          <w:color w:val="232333"/>
          <w:sz w:val="22"/>
          <w:szCs w:val="22"/>
          <w:highlight w:val="white"/>
        </w:rPr>
      </w:pPr>
    </w:p>
    <w:p w14:paraId="4036EAFF" w14:textId="77777777" w:rsidR="004D4706" w:rsidRPr="004D4706" w:rsidRDefault="004D4706" w:rsidP="004D4706">
      <w:pPr>
        <w:spacing w:line="276" w:lineRule="auto"/>
        <w:ind w:left="1727"/>
        <w:rPr>
          <w:rFonts w:ascii="Times New Roman" w:eastAsia="Montserrat" w:hAnsi="Times New Roman" w:cs="Times New Roman"/>
          <w:color w:val="232333"/>
          <w:sz w:val="22"/>
          <w:szCs w:val="22"/>
          <w:highlight w:val="white"/>
        </w:rPr>
      </w:pPr>
      <w:r w:rsidRPr="004D4706">
        <w:rPr>
          <w:rFonts w:ascii="Times New Roman" w:eastAsia="Montserrat" w:hAnsi="Times New Roman" w:cs="Times New Roman"/>
          <w:color w:val="232333"/>
          <w:sz w:val="22"/>
          <w:szCs w:val="22"/>
          <w:highlight w:val="white"/>
        </w:rPr>
        <w:t xml:space="preserve">Virtual Room B, Oct. 29 (Fri): Please register in advance </w:t>
      </w:r>
      <w:hyperlink r:id="rId6">
        <w:r w:rsidRPr="004D4706">
          <w:rPr>
            <w:rFonts w:ascii="Times New Roman" w:eastAsia="Montserrat" w:hAnsi="Times New Roman" w:cs="Times New Roman"/>
            <w:color w:val="1155CC"/>
            <w:sz w:val="22"/>
            <w:szCs w:val="22"/>
            <w:highlight w:val="white"/>
            <w:u w:val="single"/>
          </w:rPr>
          <w:t>here</w:t>
        </w:r>
      </w:hyperlink>
      <w:r w:rsidRPr="004D4706">
        <w:rPr>
          <w:rFonts w:ascii="Times New Roman" w:eastAsia="Montserrat" w:hAnsi="Times New Roman" w:cs="Times New Roman"/>
          <w:color w:val="232333"/>
          <w:sz w:val="22"/>
          <w:szCs w:val="22"/>
          <w:highlight w:val="white"/>
        </w:rPr>
        <w:t>.</w:t>
      </w:r>
    </w:p>
    <w:p w14:paraId="15E21A92" w14:textId="77777777" w:rsidR="004D4706" w:rsidRPr="004D4706" w:rsidRDefault="004D4706" w:rsidP="004D4706">
      <w:pPr>
        <w:spacing w:line="276" w:lineRule="auto"/>
        <w:ind w:left="1727"/>
        <w:rPr>
          <w:rFonts w:ascii="Times New Roman" w:eastAsia="Montserrat" w:hAnsi="Times New Roman" w:cs="Times New Roman"/>
          <w:color w:val="232333"/>
          <w:sz w:val="22"/>
          <w:szCs w:val="22"/>
          <w:highlight w:val="white"/>
        </w:rPr>
      </w:pPr>
    </w:p>
    <w:p w14:paraId="1E221607" w14:textId="77777777" w:rsidR="004D4706" w:rsidRPr="004D4706" w:rsidRDefault="004D4706" w:rsidP="004D4706">
      <w:pPr>
        <w:spacing w:line="276" w:lineRule="auto"/>
        <w:ind w:left="1727"/>
        <w:rPr>
          <w:rFonts w:ascii="Times New Roman" w:eastAsia="Montserrat" w:hAnsi="Times New Roman" w:cs="Times New Roman"/>
          <w:color w:val="232333"/>
          <w:sz w:val="22"/>
          <w:szCs w:val="22"/>
          <w:highlight w:val="white"/>
        </w:rPr>
      </w:pPr>
      <w:r w:rsidRPr="004D4706">
        <w:rPr>
          <w:rFonts w:ascii="Times New Roman" w:eastAsia="Montserrat" w:hAnsi="Times New Roman" w:cs="Times New Roman"/>
          <w:color w:val="232333"/>
          <w:sz w:val="22"/>
          <w:szCs w:val="22"/>
          <w:highlight w:val="white"/>
        </w:rPr>
        <w:t xml:space="preserve">Virtual Room A, Oct. 30 (Sat): Please register in advance </w:t>
      </w:r>
      <w:hyperlink r:id="rId7">
        <w:r w:rsidRPr="004D4706">
          <w:rPr>
            <w:rFonts w:ascii="Times New Roman" w:eastAsia="Montserrat" w:hAnsi="Times New Roman" w:cs="Times New Roman"/>
            <w:color w:val="1155CC"/>
            <w:sz w:val="22"/>
            <w:szCs w:val="22"/>
            <w:highlight w:val="white"/>
            <w:u w:val="single"/>
          </w:rPr>
          <w:t>here</w:t>
        </w:r>
      </w:hyperlink>
      <w:r w:rsidRPr="004D4706">
        <w:rPr>
          <w:rFonts w:ascii="Times New Roman" w:eastAsia="Montserrat" w:hAnsi="Times New Roman" w:cs="Times New Roman"/>
          <w:color w:val="232333"/>
          <w:sz w:val="22"/>
          <w:szCs w:val="22"/>
          <w:highlight w:val="white"/>
        </w:rPr>
        <w:t>.</w:t>
      </w:r>
    </w:p>
    <w:p w14:paraId="1CB3CCDB" w14:textId="77777777" w:rsidR="004D4706" w:rsidRPr="004D4706" w:rsidRDefault="004D4706" w:rsidP="004D4706">
      <w:pPr>
        <w:spacing w:line="276" w:lineRule="auto"/>
        <w:ind w:left="1727"/>
        <w:rPr>
          <w:rFonts w:ascii="Times New Roman" w:eastAsia="Montserrat" w:hAnsi="Times New Roman" w:cs="Times New Roman"/>
          <w:color w:val="232333"/>
          <w:sz w:val="22"/>
          <w:szCs w:val="22"/>
          <w:highlight w:val="white"/>
        </w:rPr>
      </w:pPr>
    </w:p>
    <w:p w14:paraId="38C6BDE2" w14:textId="77777777" w:rsidR="004D4706" w:rsidRPr="004D4706" w:rsidRDefault="004D4706" w:rsidP="004D4706">
      <w:pPr>
        <w:spacing w:line="276" w:lineRule="auto"/>
        <w:ind w:left="1727"/>
        <w:rPr>
          <w:rFonts w:ascii="Times New Roman" w:eastAsia="Montserrat" w:hAnsi="Times New Roman" w:cs="Times New Roman"/>
          <w:sz w:val="22"/>
          <w:szCs w:val="22"/>
        </w:rPr>
      </w:pPr>
      <w:r w:rsidRPr="004D4706">
        <w:rPr>
          <w:rFonts w:ascii="Times New Roman" w:eastAsia="Montserrat" w:hAnsi="Times New Roman" w:cs="Times New Roman"/>
          <w:color w:val="232333"/>
          <w:sz w:val="22"/>
          <w:szCs w:val="22"/>
          <w:highlight w:val="white"/>
        </w:rPr>
        <w:t xml:space="preserve">Virtual Room B, Oct. 30 (Sat): Please register in advance </w:t>
      </w:r>
      <w:hyperlink r:id="rId8">
        <w:r w:rsidRPr="004D4706">
          <w:rPr>
            <w:rFonts w:ascii="Times New Roman" w:eastAsia="Montserrat" w:hAnsi="Times New Roman" w:cs="Times New Roman"/>
            <w:color w:val="1155CC"/>
            <w:sz w:val="22"/>
            <w:szCs w:val="22"/>
            <w:highlight w:val="white"/>
            <w:u w:val="single"/>
          </w:rPr>
          <w:t>here</w:t>
        </w:r>
      </w:hyperlink>
      <w:r w:rsidRPr="004D4706">
        <w:rPr>
          <w:rFonts w:ascii="Times New Roman" w:eastAsia="Montserrat" w:hAnsi="Times New Roman" w:cs="Times New Roman"/>
          <w:color w:val="232333"/>
          <w:sz w:val="22"/>
          <w:szCs w:val="22"/>
          <w:highlight w:val="white"/>
        </w:rPr>
        <w:t>.</w:t>
      </w:r>
    </w:p>
    <w:p w14:paraId="6F4DDC50" w14:textId="77777777" w:rsidR="00111359" w:rsidRPr="004D4706" w:rsidRDefault="00111359" w:rsidP="00111359">
      <w:pPr>
        <w:rPr>
          <w:rFonts w:ascii="Times New Roman" w:eastAsia="Times New Roman" w:hAnsi="Times New Roman" w:cs="Times New Roman"/>
          <w:color w:val="000000"/>
          <w:sz w:val="22"/>
          <w:szCs w:val="22"/>
        </w:rPr>
      </w:pPr>
    </w:p>
    <w:p w14:paraId="408AC971" w14:textId="77777777" w:rsidR="00B44A13" w:rsidRPr="00C50095" w:rsidRDefault="00B44A13"/>
    <w:sectPr w:rsidR="00B44A13" w:rsidRPr="00C50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59"/>
    <w:rsid w:val="000B3607"/>
    <w:rsid w:val="00111359"/>
    <w:rsid w:val="004D4706"/>
    <w:rsid w:val="00785504"/>
    <w:rsid w:val="00B44A13"/>
    <w:rsid w:val="00C5009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A534"/>
  <w15:chartTrackingRefBased/>
  <w15:docId w15:val="{332688E8-62B4-8B42-BE33-A04AAF2B5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1135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a0"/>
    <w:rsid w:val="00111359"/>
  </w:style>
  <w:style w:type="character" w:styleId="a4">
    <w:name w:val="Hyperlink"/>
    <w:basedOn w:val="a0"/>
    <w:uiPriority w:val="99"/>
    <w:unhideWhenUsed/>
    <w:rsid w:val="00111359"/>
    <w:rPr>
      <w:color w:val="0000FF"/>
      <w:u w:val="single"/>
    </w:rPr>
  </w:style>
  <w:style w:type="character" w:styleId="a5">
    <w:name w:val="Unresolved Mention"/>
    <w:basedOn w:val="a0"/>
    <w:uiPriority w:val="99"/>
    <w:semiHidden/>
    <w:unhideWhenUsed/>
    <w:rsid w:val="004D4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85537">
      <w:bodyDiv w:val="1"/>
      <w:marLeft w:val="0"/>
      <w:marRight w:val="0"/>
      <w:marTop w:val="0"/>
      <w:marBottom w:val="0"/>
      <w:divBdr>
        <w:top w:val="none" w:sz="0" w:space="0" w:color="auto"/>
        <w:left w:val="none" w:sz="0" w:space="0" w:color="auto"/>
        <w:bottom w:val="none" w:sz="0" w:space="0" w:color="auto"/>
        <w:right w:val="none" w:sz="0" w:space="0" w:color="auto"/>
      </w:divBdr>
    </w:div>
    <w:div w:id="741025351">
      <w:bodyDiv w:val="1"/>
      <w:marLeft w:val="0"/>
      <w:marRight w:val="0"/>
      <w:marTop w:val="0"/>
      <w:marBottom w:val="0"/>
      <w:divBdr>
        <w:top w:val="none" w:sz="0" w:space="0" w:color="auto"/>
        <w:left w:val="none" w:sz="0" w:space="0" w:color="auto"/>
        <w:bottom w:val="none" w:sz="0" w:space="0" w:color="auto"/>
        <w:right w:val="none" w:sz="0" w:space="0" w:color="auto"/>
      </w:divBdr>
    </w:div>
    <w:div w:id="1119907569">
      <w:bodyDiv w:val="1"/>
      <w:marLeft w:val="0"/>
      <w:marRight w:val="0"/>
      <w:marTop w:val="0"/>
      <w:marBottom w:val="0"/>
      <w:divBdr>
        <w:top w:val="none" w:sz="0" w:space="0" w:color="auto"/>
        <w:left w:val="none" w:sz="0" w:space="0" w:color="auto"/>
        <w:bottom w:val="none" w:sz="0" w:space="0" w:color="auto"/>
        <w:right w:val="none" w:sz="0" w:space="0" w:color="auto"/>
      </w:divBdr>
      <w:divsChild>
        <w:div w:id="1120146695">
          <w:marLeft w:val="0"/>
          <w:marRight w:val="0"/>
          <w:marTop w:val="0"/>
          <w:marBottom w:val="0"/>
          <w:divBdr>
            <w:top w:val="none" w:sz="0" w:space="0" w:color="auto"/>
            <w:left w:val="none" w:sz="0" w:space="0" w:color="auto"/>
            <w:bottom w:val="none" w:sz="0" w:space="0" w:color="auto"/>
            <w:right w:val="none" w:sz="0" w:space="0" w:color="auto"/>
          </w:divBdr>
          <w:divsChild>
            <w:div w:id="1202860871">
              <w:marLeft w:val="0"/>
              <w:marRight w:val="0"/>
              <w:marTop w:val="0"/>
              <w:marBottom w:val="0"/>
              <w:divBdr>
                <w:top w:val="none" w:sz="0" w:space="0" w:color="auto"/>
                <w:left w:val="none" w:sz="0" w:space="0" w:color="auto"/>
                <w:bottom w:val="none" w:sz="0" w:space="0" w:color="auto"/>
                <w:right w:val="none" w:sz="0" w:space="0" w:color="auto"/>
              </w:divBdr>
              <w:divsChild>
                <w:div w:id="831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4382">
      <w:bodyDiv w:val="1"/>
      <w:marLeft w:val="0"/>
      <w:marRight w:val="0"/>
      <w:marTop w:val="0"/>
      <w:marBottom w:val="0"/>
      <w:divBdr>
        <w:top w:val="none" w:sz="0" w:space="0" w:color="auto"/>
        <w:left w:val="none" w:sz="0" w:space="0" w:color="auto"/>
        <w:bottom w:val="none" w:sz="0" w:space="0" w:color="auto"/>
        <w:right w:val="none" w:sz="0" w:space="0" w:color="auto"/>
      </w:divBdr>
    </w:div>
    <w:div w:id="1304504916">
      <w:bodyDiv w:val="1"/>
      <w:marLeft w:val="0"/>
      <w:marRight w:val="0"/>
      <w:marTop w:val="0"/>
      <w:marBottom w:val="0"/>
      <w:divBdr>
        <w:top w:val="none" w:sz="0" w:space="0" w:color="auto"/>
        <w:left w:val="none" w:sz="0" w:space="0" w:color="auto"/>
        <w:bottom w:val="none" w:sz="0" w:space="0" w:color="auto"/>
        <w:right w:val="none" w:sz="0" w:space="0" w:color="auto"/>
      </w:divBdr>
      <w:divsChild>
        <w:div w:id="2102406940">
          <w:marLeft w:val="0"/>
          <w:marRight w:val="0"/>
          <w:marTop w:val="0"/>
          <w:marBottom w:val="0"/>
          <w:divBdr>
            <w:top w:val="none" w:sz="0" w:space="0" w:color="auto"/>
            <w:left w:val="none" w:sz="0" w:space="0" w:color="auto"/>
            <w:bottom w:val="none" w:sz="0" w:space="0" w:color="auto"/>
            <w:right w:val="none" w:sz="0" w:space="0" w:color="auto"/>
          </w:divBdr>
          <w:divsChild>
            <w:div w:id="1329671841">
              <w:marLeft w:val="0"/>
              <w:marRight w:val="0"/>
              <w:marTop w:val="0"/>
              <w:marBottom w:val="0"/>
              <w:divBdr>
                <w:top w:val="none" w:sz="0" w:space="0" w:color="auto"/>
                <w:left w:val="none" w:sz="0" w:space="0" w:color="auto"/>
                <w:bottom w:val="none" w:sz="0" w:space="0" w:color="auto"/>
                <w:right w:val="none" w:sz="0" w:space="0" w:color="auto"/>
              </w:divBdr>
              <w:divsChild>
                <w:div w:id="13937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034724">
      <w:bodyDiv w:val="1"/>
      <w:marLeft w:val="0"/>
      <w:marRight w:val="0"/>
      <w:marTop w:val="0"/>
      <w:marBottom w:val="0"/>
      <w:divBdr>
        <w:top w:val="none" w:sz="0" w:space="0" w:color="auto"/>
        <w:left w:val="none" w:sz="0" w:space="0" w:color="auto"/>
        <w:bottom w:val="none" w:sz="0" w:space="0" w:color="auto"/>
        <w:right w:val="none" w:sz="0" w:space="0" w:color="auto"/>
      </w:divBdr>
      <w:divsChild>
        <w:div w:id="1370102411">
          <w:marLeft w:val="0"/>
          <w:marRight w:val="0"/>
          <w:marTop w:val="0"/>
          <w:marBottom w:val="0"/>
          <w:divBdr>
            <w:top w:val="none" w:sz="0" w:space="0" w:color="auto"/>
            <w:left w:val="none" w:sz="0" w:space="0" w:color="auto"/>
            <w:bottom w:val="none" w:sz="0" w:space="0" w:color="auto"/>
            <w:right w:val="none" w:sz="0" w:space="0" w:color="auto"/>
          </w:divBdr>
          <w:divsChild>
            <w:div w:id="616913591">
              <w:marLeft w:val="0"/>
              <w:marRight w:val="0"/>
              <w:marTop w:val="0"/>
              <w:marBottom w:val="0"/>
              <w:divBdr>
                <w:top w:val="none" w:sz="0" w:space="0" w:color="auto"/>
                <w:left w:val="none" w:sz="0" w:space="0" w:color="auto"/>
                <w:bottom w:val="none" w:sz="0" w:space="0" w:color="auto"/>
                <w:right w:val="none" w:sz="0" w:space="0" w:color="auto"/>
              </w:divBdr>
              <w:divsChild>
                <w:div w:id="124703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tZMpd-2hrTgoHdwByVKy8QJilw-rVirTy5Xs" TargetMode="External"/><Relationship Id="rId3" Type="http://schemas.openxmlformats.org/officeDocument/2006/relationships/webSettings" Target="webSettings.xml"/><Relationship Id="rId7" Type="http://schemas.openxmlformats.org/officeDocument/2006/relationships/hyperlink" Target="https://us02web.zoom.us/meeting/register/tZEtd-6upzMoHtTEiNvXd3f9hRCYvZv2XpT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02web.zoom.us/meeting/register/tZEkcu-hrjgjGdaFH4AZI0dfUsmpO9U7TBUK" TargetMode="External"/><Relationship Id="rId5" Type="http://schemas.openxmlformats.org/officeDocument/2006/relationships/hyperlink" Target="https://us02web.zoom.us/meeting/register/tZIofu-sqjgvHtNeZj3HJ_YvDycemNL3Usn0" TargetMode="External"/><Relationship Id="rId10" Type="http://schemas.openxmlformats.org/officeDocument/2006/relationships/theme" Target="theme/theme1.xml"/><Relationship Id="rId4" Type="http://schemas.openxmlformats.org/officeDocument/2006/relationships/hyperlink" Target="mailto:asakconference@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284</Words>
  <Characters>1622</Characters>
  <Application>Microsoft Office Word</Application>
  <DocSecurity>0</DocSecurity>
  <Lines>13</Lines>
  <Paragraphs>3</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Hyejean Chung</dc:creator>
  <cp:keywords/>
  <dc:description/>
  <cp:lastModifiedBy>Sung Yup Kim</cp:lastModifiedBy>
  <cp:revision>4</cp:revision>
  <dcterms:created xsi:type="dcterms:W3CDTF">2021-10-15T07:17:00Z</dcterms:created>
  <dcterms:modified xsi:type="dcterms:W3CDTF">2021-10-16T04:46:00Z</dcterms:modified>
</cp:coreProperties>
</file>